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F6442" w14:textId="407A425F" w:rsidR="00E8352D" w:rsidRPr="00324395" w:rsidRDefault="00EA1D0D" w:rsidP="009F3F6A">
      <w:pPr>
        <w:shd w:val="clear" w:color="auto" w:fill="FFFFFF"/>
        <w:spacing w:after="90" w:line="290" w:lineRule="atLeast"/>
        <w:jc w:val="center"/>
        <w:rPr>
          <w:rFonts w:ascii="Comic Sans MS" w:eastAsia="Times New Roman" w:hAnsi="Comic Sans MS" w:cs="Tahoma"/>
          <w:b/>
          <w:bCs/>
          <w:color w:val="000000"/>
          <w:sz w:val="48"/>
          <w:szCs w:val="48"/>
          <w:lang w:eastAsia="is-IS"/>
        </w:rPr>
      </w:pPr>
      <w:r w:rsidRPr="00324395">
        <w:rPr>
          <w:rFonts w:ascii="Comic Sans MS" w:eastAsia="Times New Roman" w:hAnsi="Comic Sans MS" w:cs="Tahoma"/>
          <w:b/>
          <w:bCs/>
          <w:color w:val="000000"/>
          <w:sz w:val="48"/>
          <w:szCs w:val="48"/>
          <w:lang w:eastAsia="is-IS"/>
        </w:rPr>
        <w:t xml:space="preserve">Íþróttaskóli barnanna </w:t>
      </w:r>
    </w:p>
    <w:p w14:paraId="4F55DDBD" w14:textId="45E33E33" w:rsidR="00EA1D0D" w:rsidRDefault="00EA1D0D" w:rsidP="009F3F6A">
      <w:pPr>
        <w:shd w:val="clear" w:color="auto" w:fill="FFFFFF"/>
        <w:spacing w:after="90" w:line="290" w:lineRule="atLeast"/>
        <w:jc w:val="center"/>
        <w:rPr>
          <w:rFonts w:ascii="Comic Sans MS" w:eastAsia="Times New Roman" w:hAnsi="Comic Sans MS" w:cs="Tahoma"/>
          <w:b/>
          <w:bCs/>
          <w:color w:val="000000"/>
          <w:sz w:val="32"/>
          <w:szCs w:val="32"/>
          <w:lang w:eastAsia="is-IS"/>
        </w:rPr>
      </w:pPr>
      <w:r w:rsidRPr="00324395">
        <w:rPr>
          <w:rFonts w:ascii="Comic Sans MS" w:eastAsia="Times New Roman" w:hAnsi="Comic Sans MS" w:cs="Tahoma"/>
          <w:b/>
          <w:bCs/>
          <w:color w:val="000000"/>
          <w:sz w:val="48"/>
          <w:szCs w:val="48"/>
          <w:lang w:eastAsia="is-IS"/>
        </w:rPr>
        <w:t>A</w:t>
      </w:r>
      <w:r w:rsidR="008350BD" w:rsidRPr="00324395">
        <w:rPr>
          <w:rFonts w:ascii="Comic Sans MS" w:eastAsia="Times New Roman" w:hAnsi="Comic Sans MS" w:cs="Tahoma"/>
          <w:b/>
          <w:bCs/>
          <w:color w:val="000000"/>
          <w:sz w:val="48"/>
          <w:szCs w:val="48"/>
          <w:lang w:eastAsia="is-IS"/>
        </w:rPr>
        <w:t>fturel</w:t>
      </w:r>
      <w:r w:rsidR="00DF346D" w:rsidRPr="00324395">
        <w:rPr>
          <w:rFonts w:ascii="Comic Sans MS" w:eastAsia="Times New Roman" w:hAnsi="Comic Sans MS" w:cs="Tahoma"/>
          <w:b/>
          <w:bCs/>
          <w:color w:val="000000"/>
          <w:sz w:val="48"/>
          <w:szCs w:val="48"/>
          <w:lang w:eastAsia="is-IS"/>
        </w:rPr>
        <w:t>ding</w:t>
      </w:r>
      <w:r w:rsidR="00DF346D" w:rsidRPr="00324395">
        <w:rPr>
          <w:rFonts w:ascii="Comic Sans MS" w:eastAsia="Times New Roman" w:hAnsi="Comic Sans MS" w:cs="Tahoma"/>
          <w:b/>
          <w:bCs/>
          <w:color w:val="000000"/>
          <w:sz w:val="48"/>
          <w:szCs w:val="48"/>
          <w:lang w:eastAsia="is-IS"/>
        </w:rPr>
        <w:br/>
      </w:r>
      <w:r w:rsidR="00DF346D">
        <w:rPr>
          <w:rFonts w:ascii="Comic Sans MS" w:eastAsia="Times New Roman" w:hAnsi="Comic Sans MS" w:cs="Tahoma"/>
          <w:b/>
          <w:bCs/>
          <w:color w:val="000000"/>
          <w:sz w:val="32"/>
          <w:szCs w:val="32"/>
          <w:lang w:eastAsia="is-IS"/>
        </w:rPr>
        <w:t>Fy</w:t>
      </w:r>
      <w:r w:rsidR="008771BB">
        <w:rPr>
          <w:rFonts w:ascii="Comic Sans MS" w:eastAsia="Times New Roman" w:hAnsi="Comic Sans MS" w:cs="Tahoma"/>
          <w:b/>
          <w:bCs/>
          <w:color w:val="000000"/>
          <w:sz w:val="32"/>
          <w:szCs w:val="32"/>
          <w:lang w:eastAsia="is-IS"/>
        </w:rPr>
        <w:t>rir börn fædd 2012, 2013 og 2014</w:t>
      </w:r>
    </w:p>
    <w:p w14:paraId="2C288A7B" w14:textId="5FBD7335" w:rsidR="00E8352D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32"/>
          <w:szCs w:val="32"/>
          <w:lang w:eastAsia="is-IS"/>
        </w:rPr>
      </w:pPr>
    </w:p>
    <w:p w14:paraId="2A556B59" w14:textId="23016144" w:rsidR="00E8352D" w:rsidRPr="00F33BF1" w:rsidRDefault="00324395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Laugardaginn 13.jan</w:t>
      </w:r>
      <w:r w:rsidR="00E8352D"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 xml:space="preserve"> </w:t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hefst </w:t>
      </w:r>
      <w:r w:rsidR="00E8352D"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Íþróttaskóli barnanna</w:t>
      </w:r>
      <w:r w:rsidR="00E8352D"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 xml:space="preserve"> </w:t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að nýju.</w:t>
      </w:r>
    </w:p>
    <w:p w14:paraId="2A0406EE" w14:textId="33146A09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Um er að ræða </w:t>
      </w:r>
      <w:r w:rsidR="00324395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11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 xml:space="preserve"> tíma námskeið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 xml:space="preserve"> 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í Íþróttamiðstöðinni að Varmá og lýkur s</w:t>
      </w:r>
      <w:r w:rsidR="00324395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kólanum laugardaginn 24. mars. </w:t>
      </w:r>
    </w:p>
    <w:p w14:paraId="778AAAE1" w14:textId="5A5A60EE" w:rsidR="00E8352D" w:rsidRPr="00F33BF1" w:rsidRDefault="00324395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324395">
        <w:rPr>
          <w:noProof/>
          <w:sz w:val="56"/>
          <w:szCs w:val="56"/>
          <w:lang w:eastAsia="is-IS"/>
        </w:rPr>
        <w:drawing>
          <wp:anchor distT="0" distB="0" distL="114300" distR="114300" simplePos="0" relativeHeight="251659264" behindDoc="0" locked="0" layoutInCell="1" allowOverlap="1" wp14:anchorId="56FCD75E" wp14:editId="0C97B545">
            <wp:simplePos x="0" y="0"/>
            <wp:positionH relativeFrom="margin">
              <wp:posOffset>4281805</wp:posOffset>
            </wp:positionH>
            <wp:positionV relativeFrom="paragraph">
              <wp:posOffset>6350</wp:posOffset>
            </wp:positionV>
            <wp:extent cx="1909600" cy="1042035"/>
            <wp:effectExtent l="0" t="0" r="0" b="5715"/>
            <wp:wrapNone/>
            <wp:docPr id="2" name="Picture 2" descr="Myndaniðurstaða fyrir kids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kids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7273" w14:textId="61677E05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Tímasetning: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  <w:t xml:space="preserve">Börn fædd </w:t>
      </w:r>
      <w:r w:rsidR="008771BB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2014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:  kl. 09:15 – 10:10</w:t>
      </w:r>
    </w:p>
    <w:p w14:paraId="7A95713A" w14:textId="47B2B314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  <w:t xml:space="preserve">Börn fædd </w:t>
      </w:r>
      <w:r w:rsidR="008771BB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2013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:  kl. 10:15 – 11:10</w:t>
      </w:r>
    </w:p>
    <w:p w14:paraId="5225BAE6" w14:textId="74F49D28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ab/>
        <w:t xml:space="preserve">Börn fædd </w:t>
      </w:r>
      <w:r w:rsidR="008771BB" w:rsidRPr="00324395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2012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:  kl. 11:15 – 12:10</w:t>
      </w:r>
    </w:p>
    <w:p w14:paraId="0C7FFB13" w14:textId="52C75BCE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</w:p>
    <w:p w14:paraId="24CFC280" w14:textId="5C48DA04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Námskeiðsgjald er k</w:t>
      </w:r>
      <w:r w:rsidRPr="00324395">
        <w:rPr>
          <w:rFonts w:ascii="Comic Sans MS" w:eastAsia="Times New Roman" w:hAnsi="Comic Sans MS" w:cs="Tahoma"/>
          <w:b/>
          <w:bCs/>
          <w:sz w:val="24"/>
          <w:szCs w:val="24"/>
          <w:lang w:eastAsia="is-IS"/>
        </w:rPr>
        <w:t>r</w:t>
      </w:r>
      <w:r w:rsidR="00324395" w:rsidRPr="00324395">
        <w:rPr>
          <w:rFonts w:ascii="Comic Sans MS" w:eastAsia="Times New Roman" w:hAnsi="Comic Sans MS" w:cs="Tahoma"/>
          <w:b/>
          <w:bCs/>
          <w:sz w:val="24"/>
          <w:szCs w:val="24"/>
          <w:lang w:eastAsia="is-IS"/>
        </w:rPr>
        <w:t xml:space="preserve">. </w:t>
      </w:r>
      <w:r w:rsidR="00324395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9</w:t>
      </w:r>
      <w:r w:rsidR="008771BB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.000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.-  veittur er systkinaafsláttur. </w:t>
      </w:r>
      <w:bookmarkStart w:id="0" w:name="_GoBack"/>
      <w:bookmarkEnd w:id="0"/>
    </w:p>
    <w:p w14:paraId="51655DA0" w14:textId="77777777" w:rsidR="00E8352D" w:rsidRPr="00F33BF1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</w:p>
    <w:p w14:paraId="38C594A6" w14:textId="30871983" w:rsidR="00F33BF1" w:rsidRDefault="00F33BF1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1" locked="0" layoutInCell="1" allowOverlap="1" wp14:anchorId="07E37CA7" wp14:editId="3230A91E">
            <wp:simplePos x="0" y="0"/>
            <wp:positionH relativeFrom="column">
              <wp:posOffset>4605655</wp:posOffset>
            </wp:positionH>
            <wp:positionV relativeFrom="paragraph">
              <wp:posOffset>318770</wp:posOffset>
            </wp:positionV>
            <wp:extent cx="1038225" cy="1038225"/>
            <wp:effectExtent l="0" t="0" r="9525" b="9525"/>
            <wp:wrapNone/>
            <wp:docPr id="1" name="Pictur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eastAsia="is-IS"/>
        </w:rPr>
        <w:t>Skráning:</w:t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 Hægt er að senda póst á netfangið, </w:t>
      </w:r>
      <w:hyperlink r:id="rId6" w:history="1">
        <w:r w:rsidR="00E8352D" w:rsidRPr="00F33BF1">
          <w:rPr>
            <w:rStyle w:val="Hyperlink"/>
            <w:rFonts w:ascii="Comic Sans MS" w:eastAsia="Times New Roman" w:hAnsi="Comic Sans MS" w:cs="Tahoma"/>
            <w:b/>
            <w:bCs/>
            <w:sz w:val="24"/>
            <w:szCs w:val="24"/>
            <w:lang w:eastAsia="is-IS"/>
          </w:rPr>
          <w:t>ithrottaskolinn@gmail.com</w:t>
        </w:r>
      </w:hyperlink>
      <w:r w:rsidR="00CA7907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.  </w:t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                                                                                             Einnig er hægt að skrá á </w:t>
      </w:r>
      <w:r w:rsidR="00E8352D"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>fésbókarsíðu</w:t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Íþróttaskólans,  </w:t>
      </w:r>
      <w:r w:rsidR="00E8352D" w:rsidRPr="00F33BF1">
        <w:rPr>
          <w:rFonts w:ascii="Comic Sans MS" w:eastAsia="Times New Roman" w:hAnsi="Comic Sans MS" w:cs="Tahoma"/>
          <w:b/>
          <w:bCs/>
          <w:i/>
          <w:color w:val="FF0000"/>
          <w:sz w:val="24"/>
          <w:szCs w:val="24"/>
          <w:u w:val="single"/>
          <w:lang w:eastAsia="is-IS"/>
        </w:rPr>
        <w:t>Íþróttaskóli barnanna Afturelding</w:t>
      </w:r>
      <w:r w:rsidR="00E8352D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.</w:t>
      </w:r>
    </w:p>
    <w:p w14:paraId="0EE46FC3" w14:textId="1D2B3EE7" w:rsidR="00E8352D" w:rsidRDefault="00E8352D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Upplýsingar sem verða að koma fram eru 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nafn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og 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kennitala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barns sem og 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u w:val="single"/>
          <w:lang w:eastAsia="is-IS"/>
        </w:rPr>
        <w:t>gsm númer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 xml:space="preserve"> 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forráðamanns/forráðamanna</w:t>
      </w:r>
      <w:r w:rsidR="00F33BF1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.</w:t>
      </w:r>
    </w:p>
    <w:p w14:paraId="1F18DF6A" w14:textId="77777777" w:rsidR="00324395" w:rsidRPr="00F33BF1" w:rsidRDefault="00324395" w:rsidP="00E8352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</w:pPr>
    </w:p>
    <w:p w14:paraId="5A287DEB" w14:textId="5F1BD2C3" w:rsidR="00EA1D0D" w:rsidRPr="00F33BF1" w:rsidRDefault="00EA1D0D" w:rsidP="006A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>Fjölbreytni er mikil í Íþróttaskólanum. Farið er í hina ýms</w:t>
      </w:r>
      <w:r w:rsidR="009F3F6A"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>u leiki, við syngjum og dönsum. M</w:t>
      </w:r>
      <w:r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>ikið unnið með bolta (kasta, grípa, drippla, blaka, sparka), badminton, grunnhreyfingar í fimleikum, styrkur, þol, fimi, þor o.fl. </w:t>
      </w:r>
    </w:p>
    <w:p w14:paraId="5E737377" w14:textId="236D5556" w:rsidR="00EA1D0D" w:rsidRPr="00F33BF1" w:rsidRDefault="00EA1D0D" w:rsidP="006A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>Íþróttaskólinn er góður undirbúningur fyrir íþróttakennslu þar sem þau kynnast umhverfi og reglum í íþróttahúsi (búningsklefinn, starfsfólkið, röðin, agi, tillitssemi)</w:t>
      </w:r>
    </w:p>
    <w:p w14:paraId="0E2186EF" w14:textId="40752D66" w:rsidR="009F3F6A" w:rsidRPr="00F33BF1" w:rsidRDefault="009F3F6A" w:rsidP="00EA1D0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</w:pPr>
    </w:p>
    <w:p w14:paraId="3742251D" w14:textId="3BEB5832" w:rsidR="00EA1D0D" w:rsidRPr="00F33BF1" w:rsidRDefault="00EA1D0D" w:rsidP="00EA1D0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eastAsia="is-IS"/>
        </w:rPr>
        <w:t>Nánari upplýsingar</w:t>
      </w:r>
      <w:r w:rsidR="009F3F6A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eastAsia="is-IS"/>
        </w:rPr>
        <w:t xml:space="preserve">: 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í síma 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>772-9406</w:t>
      </w:r>
      <w:r w:rsidR="00F33BF1"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, á heimasíðu Aftureldingar, </w:t>
      </w:r>
      <w:r w:rsidR="00F33BF1"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>afturelding.is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 xml:space="preserve"> 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eða sendið fyrirspurn á ithrottaskolinn@gmail.com.  Erum á </w:t>
      </w:r>
      <w:r w:rsidRPr="00F33BF1">
        <w:rPr>
          <w:rFonts w:ascii="Comic Sans MS" w:eastAsia="Times New Roman" w:hAnsi="Comic Sans MS" w:cs="Tahoma"/>
          <w:b/>
          <w:bCs/>
          <w:color w:val="FF0000"/>
          <w:sz w:val="24"/>
          <w:szCs w:val="24"/>
          <w:lang w:eastAsia="is-IS"/>
        </w:rPr>
        <w:t>facebook</w:t>
      </w: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 xml:space="preserve"> (íþróttaskóli barnanna Afturelding)</w:t>
      </w:r>
    </w:p>
    <w:p w14:paraId="7F969C67" w14:textId="74A01BAA" w:rsidR="00EA1D0D" w:rsidRPr="00F33BF1" w:rsidRDefault="00EA1D0D" w:rsidP="00EA1D0D">
      <w:pPr>
        <w:shd w:val="clear" w:color="auto" w:fill="FFFFFF"/>
        <w:spacing w:after="90" w:line="290" w:lineRule="atLeast"/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is-IS"/>
        </w:rPr>
        <w:t>Hlakka til að sjá ykkur í Íþróttamiðstöðinni að Varmá.</w:t>
      </w:r>
    </w:p>
    <w:p w14:paraId="4FFB1793" w14:textId="1F01C9DF" w:rsidR="00EA1D0D" w:rsidRPr="00F33BF1" w:rsidRDefault="000E2C3A" w:rsidP="00EA1D0D">
      <w:pPr>
        <w:shd w:val="clear" w:color="auto" w:fill="FFFFFF"/>
        <w:spacing w:after="0" w:line="290" w:lineRule="atLeast"/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</w:pPr>
      <w:r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 xml:space="preserve">                     </w:t>
      </w:r>
      <w:r w:rsidR="00EA1D0D"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>Svava Ýr Baldvinsdóttir, íþróttakennari</w:t>
      </w:r>
    </w:p>
    <w:p w14:paraId="792B297C" w14:textId="183FA187" w:rsidR="00F33BF1" w:rsidRPr="00F33BF1" w:rsidRDefault="000E2C3A">
      <w:pPr>
        <w:shd w:val="clear" w:color="auto" w:fill="FFFFFF"/>
        <w:spacing w:after="0" w:line="290" w:lineRule="atLeast"/>
        <w:rPr>
          <w:rFonts w:ascii="Comic Sans MS" w:hAnsi="Comic Sans MS"/>
          <w:b/>
          <w:sz w:val="24"/>
          <w:szCs w:val="24"/>
        </w:rPr>
      </w:pPr>
      <w:r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 xml:space="preserve">                     </w:t>
      </w:r>
      <w:r w:rsidR="009F3F6A" w:rsidRPr="00F33BF1">
        <w:rPr>
          <w:rFonts w:ascii="Comic Sans MS" w:eastAsia="Times New Roman" w:hAnsi="Comic Sans MS" w:cs="Tahoma"/>
          <w:b/>
          <w:color w:val="000000"/>
          <w:sz w:val="24"/>
          <w:szCs w:val="24"/>
          <w:lang w:eastAsia="is-IS"/>
        </w:rPr>
        <w:t>og allir hinir íþróttaálfarnir í Íþróttaskólanum</w:t>
      </w:r>
    </w:p>
    <w:sectPr w:rsidR="00F33BF1" w:rsidRPr="00F33BF1" w:rsidSect="00C727A4">
      <w:pgSz w:w="11906" w:h="16838"/>
      <w:pgMar w:top="1417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0D"/>
    <w:rsid w:val="000E2C3A"/>
    <w:rsid w:val="001C24D2"/>
    <w:rsid w:val="00324395"/>
    <w:rsid w:val="00597BDD"/>
    <w:rsid w:val="006A50C9"/>
    <w:rsid w:val="006F2E4E"/>
    <w:rsid w:val="008350BD"/>
    <w:rsid w:val="008771BB"/>
    <w:rsid w:val="0090282D"/>
    <w:rsid w:val="009F3F6A"/>
    <w:rsid w:val="00C727A4"/>
    <w:rsid w:val="00CA7907"/>
    <w:rsid w:val="00DF346D"/>
    <w:rsid w:val="00E8352D"/>
    <w:rsid w:val="00EA1D0D"/>
    <w:rsid w:val="00F33BF1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18F5"/>
  <w15:chartTrackingRefBased/>
  <w15:docId w15:val="{19A3DBBE-CBEE-4A4F-AC9A-98788CDE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9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62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51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0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81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55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44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52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5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hrottaskolin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 Breiðholti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Ýr Baldvinsdóttir</dc:creator>
  <cp:keywords/>
  <dc:description/>
  <cp:lastModifiedBy>Svava Ýr Baldvinsdóttir</cp:lastModifiedBy>
  <cp:revision>2</cp:revision>
  <dcterms:created xsi:type="dcterms:W3CDTF">2018-01-02T12:18:00Z</dcterms:created>
  <dcterms:modified xsi:type="dcterms:W3CDTF">2018-01-02T12:18:00Z</dcterms:modified>
</cp:coreProperties>
</file>